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48"/>
          <w:szCs w:val="4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eastAsia="zh-CN"/>
        </w:rPr>
        <w:t>网上报名注册通知</w:t>
      </w:r>
    </w:p>
    <w:p>
      <w:pPr>
        <w:rPr>
          <w:rFonts w:asciiTheme="majorEastAsia" w:hAnsiTheme="majorEastAsia" w:eastAsiaTheme="majorEastAsia" w:cstheme="majorEastAsia"/>
          <w:sz w:val="36"/>
          <w:szCs w:val="36"/>
          <w:lang w:eastAsia="zh-CN"/>
        </w:rPr>
      </w:pPr>
    </w:p>
    <w:p>
      <w:pPr>
        <w:rPr>
          <w:rFonts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尊敬的学员：</w:t>
      </w:r>
    </w:p>
    <w:p>
      <w:pPr>
        <w:rPr>
          <w:rFonts w:asciiTheme="majorEastAsia" w:hAnsiTheme="majorEastAsia" w:eastAsiaTheme="majorEastAsia" w:cstheme="majorEastAsia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 xml:space="preserve">    请您登陆“深圳房地产和物业管理进修学院”网站：</w:t>
      </w:r>
      <w:r>
        <w:fldChar w:fldCharType="begin"/>
      </w:r>
      <w:r>
        <w:instrText xml:space="preserve"> HYPERLINK "http://www.pmedu.com" </w:instrText>
      </w:r>
      <w:r>
        <w:fldChar w:fldCharType="separate"/>
      </w:r>
      <w:r>
        <w:rPr>
          <w:rStyle w:val="9"/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www.pmedu.com</w:t>
      </w:r>
      <w:r>
        <w:rPr>
          <w:rStyle w:val="9"/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，并按如下步骤注册您的学员信息。该学员信息涉及您后续的学习、考核及证书的制作，请认真阅读。</w:t>
      </w:r>
    </w:p>
    <w:p>
      <w:pPr>
        <w:rPr>
          <w:rFonts w:asciiTheme="majorEastAsia" w:hAnsiTheme="majorEastAsia" w:eastAsiaTheme="majorEastAsia" w:cstheme="majorEastAsia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 xml:space="preserve">    1、登陆学院网站:</w:t>
      </w:r>
      <w:r>
        <w:fldChar w:fldCharType="begin"/>
      </w:r>
      <w:r>
        <w:instrText xml:space="preserve"> HYPERLINK "http://www.pmedu.com" </w:instrText>
      </w:r>
      <w:r>
        <w:fldChar w:fldCharType="separate"/>
      </w:r>
      <w:r>
        <w:rPr>
          <w:rStyle w:val="8"/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www.pmedu.com</w:t>
      </w:r>
      <w:r>
        <w:rPr>
          <w:rStyle w:val="8"/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（可选择任意浏览器，如果是IE浏览器7.0以下低版本，可能会造成页面显示不正常的现象，但不影响报名。）</w:t>
      </w:r>
    </w:p>
    <w:p>
      <w:pPr>
        <w:rPr>
          <w:rFonts w:asciiTheme="majorEastAsia" w:hAnsiTheme="majorEastAsia" w:eastAsiaTheme="majorEastAsia" w:cstheme="majorEastAsia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 xml:space="preserve">    2、首页标题栏中间点击：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会员中心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（如下图所示）；另外还可以点击顶部的：会员登录、免费注册进入。</w:t>
      </w:r>
    </w:p>
    <w:p>
      <w:pPr>
        <w:jc w:val="center"/>
        <w:rPr>
          <w:rFonts w:asciiTheme="majorEastAsia" w:hAnsiTheme="majorEastAsia" w:eastAsiaTheme="majorEastAsia" w:cstheme="majorEastAsia"/>
          <w:sz w:val="36"/>
          <w:szCs w:val="36"/>
          <w:lang w:eastAsia="zh-CN"/>
        </w:rPr>
      </w:pPr>
      <w:r>
        <w:drawing>
          <wp:inline distT="0" distB="0" distL="114300" distR="114300">
            <wp:extent cx="5262880" cy="1111250"/>
            <wp:effectExtent l="0" t="0" r="13970" b="1270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ajorEastAsia" w:hAnsiTheme="majorEastAsia" w:eastAsiaTheme="majorEastAsia" w:cstheme="majorEastAsia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 xml:space="preserve">    3、</w:t>
      </w:r>
      <w:r>
        <w:rPr>
          <w:rFonts w:hint="eastAsia" w:asciiTheme="majorEastAsia" w:hAnsiTheme="majorEastAsia" w:eastAsiaTheme="majorEastAsia" w:cstheme="majorEastAsia"/>
          <w:color w:val="FF0000"/>
          <w:sz w:val="36"/>
          <w:szCs w:val="36"/>
          <w:lang w:eastAsia="zh-CN"/>
        </w:rPr>
        <w:t>首次登陆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请直接点击：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马上去注册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（如下图所示）或者网站顶部的免费注册按钮，进入注册会员界面请一定选择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36"/>
          <w:szCs w:val="36"/>
          <w:lang w:eastAsia="zh-CN"/>
        </w:rPr>
        <w:t>个人注册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再进行操作。2</w:t>
      </w:r>
      <w:r>
        <w:rPr>
          <w:rFonts w:asciiTheme="majorEastAsia" w:hAnsiTheme="majorEastAsia" w:eastAsiaTheme="majorEastAsia" w:cstheme="majorEastAsia"/>
          <w:sz w:val="36"/>
          <w:szCs w:val="36"/>
          <w:lang w:eastAsia="zh-CN"/>
        </w:rPr>
        <w:t>016年前</w:t>
      </w:r>
      <w:r>
        <w:rPr>
          <w:rFonts w:hint="eastAsia" w:asciiTheme="majorEastAsia" w:hAnsiTheme="majorEastAsia" w:eastAsiaTheme="majorEastAsia" w:cstheme="majorEastAsia"/>
          <w:color w:val="FF0000"/>
          <w:sz w:val="36"/>
          <w:szCs w:val="36"/>
          <w:lang w:eastAsia="zh-CN"/>
        </w:rPr>
        <w:t>已注册过的学员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请直接在“手机号码”栏内输入身份证号码，并在“密码”栏内输入正确的密码（自己注册时设定的密码，或初始码123456，或身份证后六位数字），即可直接登录。</w:t>
      </w:r>
      <w:r>
        <w:drawing>
          <wp:inline distT="0" distB="0" distL="114300" distR="114300">
            <wp:extent cx="5264785" cy="2489200"/>
            <wp:effectExtent l="0" t="0" r="12065" b="635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8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ajorEastAsia" w:hAnsiTheme="majorEastAsia" w:eastAsiaTheme="majorEastAsia" w:cstheme="majorEastAsia"/>
          <w:sz w:val="36"/>
          <w:szCs w:val="36"/>
          <w:lang w:eastAsia="zh-CN"/>
        </w:rPr>
      </w:pPr>
    </w:p>
    <w:p>
      <w:pPr>
        <w:rPr>
          <w:rFonts w:asciiTheme="majorEastAsia" w:hAnsiTheme="majorEastAsia" w:eastAsiaTheme="majorEastAsia" w:cstheme="majorEastAsia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 xml:space="preserve">    4、进入学员注册界面后，新注册用户只能使用手机号码注册，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6"/>
          <w:szCs w:val="36"/>
          <w:lang w:eastAsia="zh-CN"/>
        </w:rPr>
        <w:t>带*号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的内容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6"/>
          <w:szCs w:val="36"/>
          <w:lang w:eastAsia="zh-CN"/>
        </w:rPr>
        <w:t>为必填内容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，填写完成后点击“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立即注册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”即可。</w:t>
      </w:r>
    </w:p>
    <w:p>
      <w:pPr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r>
        <w:drawing>
          <wp:inline distT="0" distB="0" distL="114300" distR="114300">
            <wp:extent cx="5264785" cy="2489200"/>
            <wp:effectExtent l="0" t="0" r="12065" b="635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8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0"/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 xml:space="preserve">    5、注册完成后，点击会员登录，登录已经注册的账号和密码。请您点击“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我要报名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”按钮--进入报名培训班课程列表。 选择“项目经理”，选择“</w:t>
      </w:r>
      <w:r>
        <w:rPr>
          <w:rFonts w:hint="default" w:asciiTheme="majorEastAsia" w:hAnsiTheme="majorEastAsia" w:eastAsiaTheme="majorEastAsia" w:cstheme="majorEastAsia"/>
          <w:sz w:val="36"/>
          <w:szCs w:val="36"/>
          <w:lang w:eastAsia="zh-CN"/>
        </w:rPr>
        <w:t>物业管理项目经理培训班（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顺德23年一期</w:t>
      </w:r>
      <w:r>
        <w:rPr>
          <w:rFonts w:hint="default" w:asciiTheme="majorEastAsia" w:hAnsiTheme="majorEastAsia" w:eastAsiaTheme="majorEastAsia" w:cstheme="majorEastAsia"/>
          <w:sz w:val="36"/>
          <w:szCs w:val="36"/>
          <w:lang w:eastAsia="zh-CN"/>
        </w:rPr>
        <w:t>）</w:t>
      </w:r>
    </w:p>
    <w:p>
      <w:pP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6"/>
          <w:szCs w:val="36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点击后面的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在线报名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color w:val="FF0000"/>
          <w:sz w:val="36"/>
          <w:szCs w:val="36"/>
          <w:lang w:eastAsia="zh-CN"/>
        </w:rPr>
        <w:t>（下图为参照图例，请核实培训班名称后进行报名）</w:t>
      </w:r>
    </w:p>
    <w:p>
      <w:pPr>
        <w:rPr>
          <w:rFonts w:asciiTheme="majorEastAsia" w:hAnsiTheme="majorEastAsia" w:eastAsiaTheme="majorEastAsia" w:cstheme="majorEastAsia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 xml:space="preserve"> </w:t>
      </w:r>
      <w:r>
        <w:drawing>
          <wp:inline distT="0" distB="0" distL="114300" distR="114300">
            <wp:extent cx="5273675" cy="3716020"/>
            <wp:effectExtent l="0" t="0" r="3175" b="1778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16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2880" cy="2178685"/>
            <wp:effectExtent l="0" t="0" r="13970" b="1206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 xml:space="preserve">  6、点击下图中的“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立即报名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”按钮，会立马弹出一个友情提示“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基本资料信息不完善，请完善后再报名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”，该页面停留2秒后会自动跳转到完善资料页面。</w:t>
      </w:r>
    </w:p>
    <w:p>
      <w:pPr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r>
        <w:drawing>
          <wp:inline distT="0" distB="0" distL="114300" distR="114300">
            <wp:extent cx="5267960" cy="2626360"/>
            <wp:effectExtent l="0" t="0" r="8890" b="254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ajorEastAsia" w:hAnsiTheme="majorEastAsia" w:eastAsiaTheme="majorEastAsia" w:cstheme="majorEastAsia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 xml:space="preserve">    7、在跳转的完善资料页面即“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我的资料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”里面，</w:t>
      </w:r>
      <w:r>
        <w:rPr>
          <w:rFonts w:hint="eastAsia" w:asciiTheme="majorEastAsia" w:hAnsiTheme="majorEastAsia" w:eastAsiaTheme="majorEastAsia" w:cstheme="majorEastAsia"/>
          <w:color w:val="FF0000"/>
          <w:sz w:val="36"/>
          <w:szCs w:val="36"/>
          <w:lang w:eastAsia="zh-CN"/>
        </w:rPr>
        <w:t>带*号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的内容为</w:t>
      </w:r>
      <w:r>
        <w:rPr>
          <w:rFonts w:hint="eastAsia" w:asciiTheme="majorEastAsia" w:hAnsiTheme="majorEastAsia" w:eastAsiaTheme="majorEastAsia" w:cstheme="majorEastAsia"/>
          <w:color w:val="FF0000"/>
          <w:sz w:val="36"/>
          <w:szCs w:val="36"/>
          <w:lang w:eastAsia="zh-CN"/>
        </w:rPr>
        <w:t>必填内容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，填写完毕后点击保存，会自动跳转到缴费页面。</w:t>
      </w:r>
    </w:p>
    <w:p>
      <w:pPr>
        <w:rPr>
          <w:rFonts w:asciiTheme="majorEastAsia" w:hAnsiTheme="majorEastAsia" w:eastAsiaTheme="majorEastAsia" w:cstheme="majorEastAsia"/>
          <w:b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6"/>
          <w:szCs w:val="36"/>
          <w:lang w:eastAsia="zh-CN"/>
        </w:rPr>
        <w:t xml:space="preserve">    注意：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学员顺利结业后，证书中如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36"/>
          <w:szCs w:val="36"/>
          <w:lang w:eastAsia="zh-CN"/>
        </w:rPr>
        <w:t>姓名、工作单位、邮寄地址等信息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均来自学员注册信息，请学员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36"/>
          <w:szCs w:val="36"/>
          <w:lang w:eastAsia="zh-CN"/>
        </w:rPr>
        <w:t>认真填写并核对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个人资料。</w:t>
      </w:r>
    </w:p>
    <w:p>
      <w:pPr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drawing>
          <wp:inline distT="0" distB="0" distL="114300" distR="114300">
            <wp:extent cx="3736340" cy="3108325"/>
            <wp:effectExtent l="0" t="0" r="16510" b="1587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6340" cy="3108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720"/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填写完报名必备资料后，跳转的</w:t>
      </w:r>
      <w:r>
        <w:rPr>
          <w:rFonts w:hint="eastAsia" w:asciiTheme="majorEastAsia" w:hAnsiTheme="majorEastAsia" w:eastAsiaTheme="majorEastAsia" w:cstheme="majorEastAsia"/>
          <w:color w:val="FF0000"/>
          <w:sz w:val="36"/>
          <w:szCs w:val="36"/>
          <w:lang w:eastAsia="zh-CN"/>
        </w:rPr>
        <w:t>发票内容填写页面及缴费页面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：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color w:val="FF0000"/>
          <w:sz w:val="48"/>
          <w:szCs w:val="4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48"/>
          <w:szCs w:val="48"/>
          <w:lang w:eastAsia="zh-CN"/>
        </w:rPr>
        <w:t xml:space="preserve"> </w:t>
      </w:r>
      <w:r>
        <w:rPr>
          <w:rFonts w:asciiTheme="majorEastAsia" w:hAnsiTheme="majorEastAsia" w:eastAsiaTheme="majorEastAsia" w:cstheme="majorEastAsia"/>
          <w:b/>
          <w:bCs/>
          <w:color w:val="FF0000"/>
          <w:sz w:val="48"/>
          <w:szCs w:val="48"/>
          <w:lang w:eastAsia="zh-CN"/>
        </w:rPr>
        <w:t>发票信息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48"/>
          <w:szCs w:val="48"/>
          <w:lang w:val="en-US" w:eastAsia="zh-CN"/>
        </w:rPr>
        <w:t>请选择个人发票直接提交报名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48"/>
          <w:szCs w:val="48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48"/>
          <w:szCs w:val="48"/>
          <w:lang w:val="en-US" w:eastAsia="zh-CN"/>
        </w:rPr>
        <w:t>开课后会统一收集发票信息开具增值税发票。缴费请转账至顺德物协（已转账的同学请勿重复缴费）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48"/>
          <w:szCs w:val="48"/>
          <w:lang w:eastAsia="zh-CN"/>
        </w:rPr>
        <w:t>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color w:val="FF0000"/>
          <w:sz w:val="36"/>
          <w:szCs w:val="36"/>
          <w:lang w:eastAsia="zh-CN"/>
        </w:rPr>
      </w:pPr>
      <w:r>
        <w:drawing>
          <wp:inline distT="0" distB="0" distL="114300" distR="114300">
            <wp:extent cx="5267325" cy="2738755"/>
            <wp:effectExtent l="0" t="0" r="9525" b="444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3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2429510"/>
            <wp:effectExtent l="0" t="0" r="10160" b="889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 xml:space="preserve">   </w:t>
      </w:r>
      <w:r>
        <w:rPr>
          <w:rFonts w:asciiTheme="majorEastAsia" w:hAnsiTheme="majorEastAsia" w:eastAsiaTheme="majorEastAsia" w:cstheme="majorEastAsia"/>
          <w:sz w:val="36"/>
          <w:szCs w:val="36"/>
          <w:lang w:eastAsia="zh-CN"/>
        </w:rPr>
        <w:t>9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报名成功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（第8步完成即报名成功）请登陆报名网站（</w:t>
      </w:r>
      <w:r>
        <w:rPr>
          <w:rFonts w:hint="eastAsia" w:asciiTheme="majorEastAsia" w:hAnsiTheme="majorEastAsia" w:eastAsiaTheme="majorEastAsia" w:cstheme="majorEastAsia"/>
          <w:color w:val="FF0000"/>
          <w:sz w:val="36"/>
          <w:szCs w:val="36"/>
          <w:lang w:eastAsia="zh-CN"/>
        </w:rPr>
        <w:t>已报名培训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--操作栏内出现</w:t>
      </w:r>
      <w:r>
        <w:rPr>
          <w:rFonts w:hint="eastAsia" w:asciiTheme="majorEastAsia" w:hAnsiTheme="majorEastAsia" w:eastAsiaTheme="majorEastAsia" w:cstheme="majorEastAsia"/>
          <w:color w:val="FF0000"/>
          <w:sz w:val="36"/>
          <w:szCs w:val="36"/>
          <w:lang w:eastAsia="zh-CN"/>
        </w:rPr>
        <w:t>档案卡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），点击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打印学员档案卡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。并将</w:t>
      </w:r>
      <w:r>
        <w:rPr>
          <w:rFonts w:hint="eastAsia" w:asciiTheme="majorEastAsia" w:hAnsiTheme="majorEastAsia" w:eastAsiaTheme="majorEastAsia" w:cstheme="majorEastAsia"/>
          <w:color w:val="FF0000"/>
          <w:sz w:val="36"/>
          <w:szCs w:val="36"/>
          <w:lang w:eastAsia="zh-CN"/>
        </w:rPr>
        <w:t>三张两寸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36"/>
          <w:szCs w:val="36"/>
          <w:lang w:val="en-US" w:eastAsia="zh-CN"/>
        </w:rPr>
        <w:t>蓝底</w:t>
      </w:r>
      <w:r>
        <w:rPr>
          <w:rFonts w:hint="eastAsia" w:asciiTheme="majorEastAsia" w:hAnsiTheme="majorEastAsia" w:eastAsiaTheme="majorEastAsia" w:cstheme="majorEastAsia"/>
          <w:color w:val="FF0000"/>
          <w:sz w:val="36"/>
          <w:szCs w:val="36"/>
          <w:lang w:eastAsia="zh-CN"/>
        </w:rPr>
        <w:t>彩照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和</w:t>
      </w:r>
      <w:r>
        <w:rPr>
          <w:rFonts w:hint="eastAsia" w:asciiTheme="majorEastAsia" w:hAnsiTheme="majorEastAsia" w:eastAsiaTheme="majorEastAsia" w:cstheme="majorEastAsia"/>
          <w:color w:val="FF0000"/>
          <w:sz w:val="36"/>
          <w:szCs w:val="36"/>
          <w:lang w:eastAsia="zh-CN"/>
        </w:rPr>
        <w:t>身份证复印件</w:t>
      </w:r>
      <w:r>
        <w:rPr>
          <w:rFonts w:hint="eastAsia" w:asciiTheme="majorEastAsia" w:hAnsiTheme="majorEastAsia" w:eastAsiaTheme="majorEastAsia" w:cstheme="majorEastAsia"/>
          <w:b/>
          <w:color w:val="FF0000"/>
          <w:sz w:val="36"/>
          <w:szCs w:val="36"/>
          <w:lang w:eastAsia="zh-CN"/>
        </w:rPr>
        <w:t>正面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贴在档案卡规定处，开班当天交于班主任。</w:t>
      </w:r>
    </w:p>
    <w:p>
      <w:pP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</w:pPr>
      <w:r>
        <w:drawing>
          <wp:inline distT="0" distB="0" distL="114300" distR="114300">
            <wp:extent cx="5273675" cy="2503805"/>
            <wp:effectExtent l="0" t="0" r="3175" b="10795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0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会员中心各列表解释：</w:t>
      </w:r>
    </w:p>
    <w:p>
      <w:pPr>
        <w:rPr>
          <w:rFonts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订单记录：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点击后可查看到最近购买的培训课程记录，是已付款模式还是未付款模式；</w:t>
      </w:r>
    </w:p>
    <w:p>
      <w:pPr>
        <w:rPr>
          <w:rFonts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已报名培训：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缴费完成并审核后，可看到所报名培训班的报名表以及档案卡，点击即可进入打印界面；</w:t>
      </w:r>
    </w:p>
    <w:p>
      <w:pPr>
        <w:rPr>
          <w:rFonts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我要考试：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学员考试区域，只有上课老师通知可以考试后方可进行考试；</w:t>
      </w:r>
    </w:p>
    <w:p>
      <w:pPr>
        <w:rPr>
          <w:rFonts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查询成绩：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查询考试完成后的得分；</w:t>
      </w:r>
    </w:p>
    <w:p>
      <w:pPr>
        <w:rPr>
          <w:rFonts w:asciiTheme="majorEastAsia" w:hAnsiTheme="majorEastAsia" w:eastAsiaTheme="majorEastAsia" w:cs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证书查询：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学员获取证书后，可再次查询该证书的编号。</w:t>
      </w:r>
    </w:p>
    <w:p>
      <w:pPr>
        <w:ind w:firstLine="720"/>
        <w:rPr>
          <w:rFonts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1</w:t>
      </w:r>
      <w:r>
        <w:rPr>
          <w:rFonts w:asciiTheme="majorEastAsia" w:hAnsiTheme="majorEastAsia" w:eastAsiaTheme="majorEastAsia" w:cstheme="majorEastAsia"/>
          <w:sz w:val="36"/>
          <w:szCs w:val="36"/>
          <w:lang w:eastAsia="zh-CN"/>
        </w:rPr>
        <w:t>0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特别注意事项：</w:t>
      </w:r>
    </w:p>
    <w:p>
      <w:pPr>
        <w:ind w:firstLine="720"/>
        <w:rPr>
          <w:rFonts w:asciiTheme="majorEastAsia" w:hAnsiTheme="majorEastAsia" w:eastAsiaTheme="majorEastAsia" w:cstheme="majorEastAsia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36"/>
          <w:szCs w:val="36"/>
          <w:lang w:eastAsia="zh-CN"/>
        </w:rPr>
        <w:t>制证统一要求,证书需要贴三张二寸</w:t>
      </w:r>
      <w:r>
        <w:rPr>
          <w:rFonts w:hint="eastAsia" w:asciiTheme="majorEastAsia" w:hAnsiTheme="majorEastAsia" w:eastAsiaTheme="majorEastAsia" w:cstheme="majorEastAsia"/>
          <w:color w:val="FF0000"/>
          <w:sz w:val="36"/>
          <w:szCs w:val="36"/>
          <w:lang w:val="en-US" w:eastAsia="zh-CN"/>
        </w:rPr>
        <w:t>蓝底</w:t>
      </w:r>
      <w:r>
        <w:rPr>
          <w:rFonts w:hint="eastAsia" w:asciiTheme="majorEastAsia" w:hAnsiTheme="majorEastAsia" w:eastAsiaTheme="majorEastAsia" w:cstheme="majorEastAsia"/>
          <w:color w:val="FF0000"/>
          <w:sz w:val="36"/>
          <w:szCs w:val="36"/>
          <w:lang w:eastAsia="zh-CN"/>
        </w:rPr>
        <w:t>照片，身份证正面复印件一张！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 xml:space="preserve"> </w:t>
      </w:r>
    </w:p>
    <w:p>
      <w:pPr>
        <w:ind w:firstLine="720"/>
        <w:rPr>
          <w:rFonts w:asciiTheme="majorEastAsia" w:hAnsiTheme="majorEastAsia" w:eastAsiaTheme="majorEastAsia" w:cstheme="majorEastAsia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FF0000"/>
          <w:sz w:val="52"/>
          <w:szCs w:val="52"/>
          <w:lang w:eastAsia="zh-CN"/>
        </w:rPr>
        <w:t>如遇到问题切勿重新注册！！！</w:t>
      </w:r>
    </w:p>
    <w:p>
      <w:pPr>
        <w:ind w:firstLine="720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请第一时间联系老师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0755-82562009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3059A9"/>
    <w:multiLevelType w:val="singleLevel"/>
    <w:tmpl w:val="B43059A9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MDg3ZmE2MjFjNDQ2YmY1MzQ4Y2FkNzJlOTBiMWIifQ=="/>
  </w:docVars>
  <w:rsids>
    <w:rsidRoot w:val="0D28056A"/>
    <w:rsid w:val="00002EA1"/>
    <w:rsid w:val="00016F8E"/>
    <w:rsid w:val="000902E1"/>
    <w:rsid w:val="00090B60"/>
    <w:rsid w:val="00161098"/>
    <w:rsid w:val="001D59B8"/>
    <w:rsid w:val="001E2252"/>
    <w:rsid w:val="00377C1E"/>
    <w:rsid w:val="00407598"/>
    <w:rsid w:val="004129CD"/>
    <w:rsid w:val="00447459"/>
    <w:rsid w:val="004B1685"/>
    <w:rsid w:val="00517826"/>
    <w:rsid w:val="00531C3F"/>
    <w:rsid w:val="00534FFD"/>
    <w:rsid w:val="00545C61"/>
    <w:rsid w:val="005502F4"/>
    <w:rsid w:val="00665777"/>
    <w:rsid w:val="008262F5"/>
    <w:rsid w:val="008279E1"/>
    <w:rsid w:val="0085252D"/>
    <w:rsid w:val="00877E7C"/>
    <w:rsid w:val="008B4DE2"/>
    <w:rsid w:val="008E737D"/>
    <w:rsid w:val="009057E4"/>
    <w:rsid w:val="00942145"/>
    <w:rsid w:val="009A3FB2"/>
    <w:rsid w:val="00A93BD7"/>
    <w:rsid w:val="00B0673B"/>
    <w:rsid w:val="00B22A75"/>
    <w:rsid w:val="00BA41C5"/>
    <w:rsid w:val="00D04347"/>
    <w:rsid w:val="00DA4B0B"/>
    <w:rsid w:val="00DB227D"/>
    <w:rsid w:val="00DD7346"/>
    <w:rsid w:val="00DE711E"/>
    <w:rsid w:val="00DF3ABF"/>
    <w:rsid w:val="00E569C2"/>
    <w:rsid w:val="00E8146E"/>
    <w:rsid w:val="00E86182"/>
    <w:rsid w:val="00ED220A"/>
    <w:rsid w:val="00ED7805"/>
    <w:rsid w:val="00EF1232"/>
    <w:rsid w:val="00FE2746"/>
    <w:rsid w:val="01E65482"/>
    <w:rsid w:val="04411C8B"/>
    <w:rsid w:val="05DF01F3"/>
    <w:rsid w:val="0D28056A"/>
    <w:rsid w:val="0DA67372"/>
    <w:rsid w:val="111130D5"/>
    <w:rsid w:val="13075F76"/>
    <w:rsid w:val="130C3312"/>
    <w:rsid w:val="1401126F"/>
    <w:rsid w:val="144706F5"/>
    <w:rsid w:val="149C742E"/>
    <w:rsid w:val="16FA7F37"/>
    <w:rsid w:val="20455CC0"/>
    <w:rsid w:val="234D5CA7"/>
    <w:rsid w:val="27B6779C"/>
    <w:rsid w:val="287363EF"/>
    <w:rsid w:val="325E758F"/>
    <w:rsid w:val="341D383B"/>
    <w:rsid w:val="3A6D54A6"/>
    <w:rsid w:val="3D2E3F72"/>
    <w:rsid w:val="3DAB611D"/>
    <w:rsid w:val="3E0416E2"/>
    <w:rsid w:val="3F355168"/>
    <w:rsid w:val="413D2560"/>
    <w:rsid w:val="434623A2"/>
    <w:rsid w:val="44BD06F1"/>
    <w:rsid w:val="454D76F5"/>
    <w:rsid w:val="45DE22EA"/>
    <w:rsid w:val="475E4194"/>
    <w:rsid w:val="485D2BA5"/>
    <w:rsid w:val="48F94C28"/>
    <w:rsid w:val="4A5231A7"/>
    <w:rsid w:val="55D25D13"/>
    <w:rsid w:val="574D132A"/>
    <w:rsid w:val="5B753B65"/>
    <w:rsid w:val="5C1B676F"/>
    <w:rsid w:val="5CBB5CD8"/>
    <w:rsid w:val="61921023"/>
    <w:rsid w:val="61934F75"/>
    <w:rsid w:val="65305905"/>
    <w:rsid w:val="65C43993"/>
    <w:rsid w:val="6A15488E"/>
    <w:rsid w:val="6A911029"/>
    <w:rsid w:val="785310BB"/>
    <w:rsid w:val="7943509B"/>
    <w:rsid w:val="7B4427A6"/>
    <w:rsid w:val="7F5D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  <w:lang w:eastAsia="zh-TW"/>
    </w:rPr>
  </w:style>
  <w:style w:type="character" w:customStyle="1" w:styleId="11">
    <w:name w:val="页脚 Char"/>
    <w:basedOn w:val="7"/>
    <w:link w:val="4"/>
    <w:qFormat/>
    <w:uiPriority w:val="0"/>
    <w:rPr>
      <w:kern w:val="2"/>
      <w:sz w:val="18"/>
      <w:szCs w:val="18"/>
      <w:lang w:eastAsia="zh-TW"/>
    </w:rPr>
  </w:style>
  <w:style w:type="character" w:customStyle="1" w:styleId="12">
    <w:name w:val="批注框文本 Char"/>
    <w:basedOn w:val="7"/>
    <w:link w:val="3"/>
    <w:qFormat/>
    <w:uiPriority w:val="0"/>
    <w:rPr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1099</Words>
  <Characters>1151</Characters>
  <Lines>10</Lines>
  <Paragraphs>2</Paragraphs>
  <TotalTime>8</TotalTime>
  <ScaleCrop>false</ScaleCrop>
  <LinksUpToDate>false</LinksUpToDate>
  <CharactersWithSpaces>1192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2018-03-06T08:09:00Z</dcterms:created>
  <dc:creator>Administrator</dc:creator>
  <cp:lastModifiedBy>Shy.</cp:lastModifiedBy>
  <dcterms:modified xsi:type="dcterms:W3CDTF">2023-03-01T07:51:12Z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commondata">
    <vt:lpwstr>eyJoZGlkIjoiMmIwMDg3ZmE2MjFjNDQ2YmY1MzQ4Y2FkNzJlOTBiMWIifQ==</vt:lpwstr>
  </property>
  <property fmtid="{D5CDD505-2E9C-101B-9397-08002B2CF9AE}" pid="4" name="ICV">
    <vt:lpwstr>75215570A083492AB621CCA483B1FAD8</vt:lpwstr>
  </property>
</Properties>
</file>